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737B" w14:textId="77777777" w:rsidR="003871E5" w:rsidRDefault="003871E5" w:rsidP="00BC03C3">
      <w:pPr>
        <w:rPr>
          <w:rFonts w:ascii="ＭＳ Ｐゴシック" w:eastAsia="ＭＳ Ｐゴシック" w:hAnsi="ＭＳ Ｐゴシック"/>
          <w:b/>
          <w:color w:val="000080"/>
          <w:sz w:val="96"/>
          <w:szCs w:val="72"/>
        </w:rPr>
      </w:pPr>
    </w:p>
    <w:p w14:paraId="7EE7215A" w14:textId="77777777" w:rsidR="00077231" w:rsidRDefault="00077231" w:rsidP="00BC03C3">
      <w:pPr>
        <w:rPr>
          <w:rFonts w:ascii="ＭＳ Ｐゴシック" w:eastAsia="ＭＳ Ｐゴシック" w:hAnsi="ＭＳ Ｐゴシック"/>
          <w:b/>
          <w:sz w:val="24"/>
        </w:rPr>
      </w:pPr>
    </w:p>
    <w:p w14:paraId="03F77A93" w14:textId="77777777" w:rsidR="00D02E50" w:rsidRDefault="00D02E50">
      <w:pPr>
        <w:rPr>
          <w:rFonts w:ascii="ＭＳ Ｐゴシック" w:eastAsia="ＭＳ Ｐゴシック" w:hAnsi="ＭＳ Ｐゴシック"/>
          <w:sz w:val="24"/>
        </w:rPr>
      </w:pPr>
    </w:p>
    <w:p w14:paraId="48261D10" w14:textId="77777777" w:rsidR="00396BCC" w:rsidRDefault="00396BCC">
      <w:pPr>
        <w:rPr>
          <w:rFonts w:ascii="ＭＳ Ｐゴシック" w:eastAsia="ＭＳ Ｐゴシック" w:hAnsi="ＭＳ Ｐゴシック"/>
          <w:sz w:val="24"/>
        </w:rPr>
      </w:pPr>
    </w:p>
    <w:tbl>
      <w:tblPr>
        <w:tblW w:w="11025" w:type="dxa"/>
        <w:tblInd w:w="-4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305"/>
        <w:gridCol w:w="7675"/>
      </w:tblGrid>
      <w:tr w:rsidR="00396BCC" w:rsidRPr="00396BCC" w14:paraId="32150993" w14:textId="77777777" w:rsidTr="00396BCC">
        <w:trPr>
          <w:trHeight w:val="1828"/>
        </w:trPr>
        <w:tc>
          <w:tcPr>
            <w:tcW w:w="3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35C979" w14:textId="77777777" w:rsidR="00396BCC" w:rsidRPr="00CB5727" w:rsidRDefault="00396BCC" w:rsidP="00396BCC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  <w:r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◆課題</w:t>
            </w:r>
          </w:p>
          <w:p w14:paraId="1F7F1EEB" w14:textId="77777777" w:rsidR="00396BCC" w:rsidRPr="00CB5727" w:rsidRDefault="00396BCC" w:rsidP="00396BCC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D1EFDD" w14:textId="77777777" w:rsidR="00396BCC" w:rsidRPr="00CB5727" w:rsidRDefault="00396BCC" w:rsidP="00396BCC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</w:tc>
        <w:tc>
          <w:tcPr>
            <w:tcW w:w="7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EBF0F7" w14:textId="77777777" w:rsidR="00660C2F" w:rsidRDefault="00660C2F" w:rsidP="00396BCC">
            <w:pPr>
              <w:rPr>
                <w:rFonts w:ascii="ＭＳ Ｐゴシック" w:eastAsia="ＭＳ Ｐゴシック" w:hAnsi="ＭＳ Ｐゴシック"/>
                <w:b/>
                <w:bCs/>
                <w:sz w:val="36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>Cookie ｍｅａｌを負荷食とした精密耐糖能検査</w:t>
            </w:r>
          </w:p>
          <w:p w14:paraId="0087FAFE" w14:textId="77777777" w:rsidR="00660C2F" w:rsidRDefault="00660C2F" w:rsidP="00396BCC">
            <w:pPr>
              <w:rPr>
                <w:rFonts w:ascii="ＭＳ Ｐゴシック" w:eastAsia="ＭＳ Ｐゴシック" w:hAnsi="ＭＳ Ｐゴシック"/>
                <w:b/>
                <w:bCs/>
                <w:sz w:val="36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>による</w:t>
            </w:r>
            <w:r w:rsidR="00396BCC" w:rsidRPr="000819BB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>生活習慣病早期検出</w:t>
            </w:r>
            <w:r w:rsidR="00D11E2C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>、</w:t>
            </w:r>
            <w:r w:rsidR="00396BCC" w:rsidRPr="000819BB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>分析</w:t>
            </w:r>
            <w:r w:rsidR="00D11E2C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>と</w:t>
            </w:r>
            <w:r w:rsidR="00396BCC" w:rsidRPr="000819BB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>対策に</w:t>
            </w:r>
          </w:p>
          <w:p w14:paraId="78D7E8C7" w14:textId="7AA284EA" w:rsidR="00CB5727" w:rsidRPr="000819BB" w:rsidRDefault="00660C2F" w:rsidP="00396BCC">
            <w:pPr>
              <w:rPr>
                <w:rFonts w:ascii="ＭＳ Ｐゴシック" w:eastAsia="ＭＳ Ｐゴシック" w:hAnsi="ＭＳ Ｐゴシック"/>
                <w:b/>
                <w:bCs/>
                <w:sz w:val="36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>於ける</w:t>
            </w:r>
            <w:r w:rsidR="00396BCC" w:rsidRPr="000819BB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>臨床共同研究</w:t>
            </w:r>
            <w:r w:rsidR="00CB5727" w:rsidRPr="000819BB">
              <w:rPr>
                <w:rFonts w:ascii="ＭＳ Ｐゴシック" w:eastAsia="ＭＳ Ｐゴシック" w:hAnsi="ＭＳ Ｐゴシック"/>
                <w:b/>
                <w:bCs/>
                <w:sz w:val="36"/>
                <w:szCs w:val="28"/>
              </w:rPr>
              <w:t>—</w:t>
            </w:r>
            <w:r w:rsidR="00CB5727" w:rsidRPr="000819BB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>耐糖能異常・</w:t>
            </w:r>
            <w:r w:rsidR="00FB2EC4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>全身糖クレアランス、</w:t>
            </w:r>
            <w:r w:rsidR="00CB5727" w:rsidRPr="000819BB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>インスリン分泌と</w:t>
            </w:r>
            <w:r w:rsidR="00FB2EC4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>感受</w:t>
            </w:r>
            <w:r w:rsidR="00CB5727" w:rsidRPr="000819BB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>性・食後高脂血症の検出</w:t>
            </w:r>
            <w:r w:rsidR="000819BB" w:rsidRPr="000819BB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>と対策――</w:t>
            </w:r>
            <w:r w:rsidR="00CB5727" w:rsidRPr="000819BB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28"/>
              </w:rPr>
              <w:t xml:space="preserve">　</w:t>
            </w:r>
          </w:p>
          <w:p w14:paraId="0E0A0957" w14:textId="77777777" w:rsidR="00396BCC" w:rsidRPr="00CB5727" w:rsidRDefault="00396BCC" w:rsidP="00396BCC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</w:tc>
      </w:tr>
      <w:tr w:rsidR="00D02E50" w:rsidRPr="00077231" w14:paraId="1DD4DAFC" w14:textId="77777777" w:rsidTr="00396BCC">
        <w:trPr>
          <w:trHeight w:val="1828"/>
        </w:trPr>
        <w:tc>
          <w:tcPr>
            <w:tcW w:w="3045" w:type="dxa"/>
          </w:tcPr>
          <w:p w14:paraId="6C1D245E" w14:textId="77777777" w:rsidR="00D02E50" w:rsidRPr="00CB5727" w:rsidRDefault="00D02E50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  <w:r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◆主任研究員</w:t>
            </w:r>
          </w:p>
        </w:tc>
        <w:tc>
          <w:tcPr>
            <w:tcW w:w="305" w:type="dxa"/>
          </w:tcPr>
          <w:p w14:paraId="35090D6E" w14:textId="77777777" w:rsidR="00D02E50" w:rsidRPr="00CB5727" w:rsidRDefault="00D02E50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</w:tc>
        <w:tc>
          <w:tcPr>
            <w:tcW w:w="7675" w:type="dxa"/>
          </w:tcPr>
          <w:p w14:paraId="3755025D" w14:textId="432CA23D" w:rsidR="00D02E50" w:rsidRDefault="000819CA" w:rsidP="003871E5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金崎　啓造</w:t>
            </w:r>
            <w:r w:rsidR="007575B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 xml:space="preserve">　教授、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</w:rPr>
              <w:t>島根</w:t>
            </w:r>
            <w:r w:rsidR="00F00E0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</w:rPr>
              <w:t>大学</w:t>
            </w:r>
            <w:r w:rsidR="007575B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</w:rPr>
              <w:t>医学部</w:t>
            </w:r>
            <w:r w:rsidR="0080211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</w:rPr>
              <w:t xml:space="preserve">　内科学構座</w:t>
            </w:r>
          </w:p>
          <w:p w14:paraId="5348759D" w14:textId="18DD148A" w:rsidR="007575B7" w:rsidRPr="007575B7" w:rsidRDefault="00802115" w:rsidP="003871E5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内分泌代謝内科教授</w:t>
            </w:r>
          </w:p>
        </w:tc>
      </w:tr>
      <w:tr w:rsidR="00D02E50" w:rsidRPr="00077231" w14:paraId="2B0E0910" w14:textId="77777777" w:rsidTr="00396BCC">
        <w:trPr>
          <w:trHeight w:val="674"/>
        </w:trPr>
        <w:tc>
          <w:tcPr>
            <w:tcW w:w="3045" w:type="dxa"/>
          </w:tcPr>
          <w:p w14:paraId="09E1ABF3" w14:textId="77777777" w:rsidR="00D02E50" w:rsidRPr="00CB5727" w:rsidRDefault="00D02E50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  <w:r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◆助成対象</w:t>
            </w:r>
          </w:p>
        </w:tc>
        <w:tc>
          <w:tcPr>
            <w:tcW w:w="305" w:type="dxa"/>
          </w:tcPr>
          <w:p w14:paraId="318E37CF" w14:textId="77777777" w:rsidR="00D02E50" w:rsidRPr="00CB5727" w:rsidRDefault="00D02E50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</w:tc>
        <w:tc>
          <w:tcPr>
            <w:tcW w:w="7675" w:type="dxa"/>
          </w:tcPr>
          <w:p w14:paraId="37FFD252" w14:textId="77777777" w:rsidR="000819BB" w:rsidRDefault="00077231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  <w:r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4</w:t>
            </w:r>
            <w:r w:rsidR="00D02E50"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0万円　　1課題，</w:t>
            </w:r>
            <w:r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 xml:space="preserve"> 30万円　　1課題，</w:t>
            </w:r>
          </w:p>
          <w:p w14:paraId="6C34709F" w14:textId="77777777" w:rsidR="00D02E50" w:rsidRPr="00CB5727" w:rsidRDefault="00077231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  <w:r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 xml:space="preserve"> 20万円　　</w:t>
            </w:r>
            <w:r w:rsidR="009E0505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２</w:t>
            </w:r>
            <w:r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課題</w:t>
            </w:r>
            <w:r w:rsidR="000819BB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 xml:space="preserve">、　　</w:t>
            </w:r>
          </w:p>
          <w:p w14:paraId="32D185FD" w14:textId="77777777" w:rsidR="00396BCC" w:rsidRPr="00CB5727" w:rsidRDefault="00396BCC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</w:tc>
      </w:tr>
      <w:tr w:rsidR="00D02E50" w:rsidRPr="00077231" w14:paraId="5F2941E2" w14:textId="77777777" w:rsidTr="00396BCC">
        <w:trPr>
          <w:trHeight w:val="690"/>
        </w:trPr>
        <w:tc>
          <w:tcPr>
            <w:tcW w:w="3045" w:type="dxa"/>
          </w:tcPr>
          <w:p w14:paraId="547E6F99" w14:textId="77777777" w:rsidR="00D02E50" w:rsidRPr="00CB5727" w:rsidRDefault="00D02E50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  <w:r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◆受付期間</w:t>
            </w:r>
          </w:p>
        </w:tc>
        <w:tc>
          <w:tcPr>
            <w:tcW w:w="305" w:type="dxa"/>
          </w:tcPr>
          <w:p w14:paraId="118C10AF" w14:textId="77777777" w:rsidR="00D02E50" w:rsidRPr="00CB5727" w:rsidRDefault="00D02E50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</w:tc>
        <w:tc>
          <w:tcPr>
            <w:tcW w:w="7675" w:type="dxa"/>
          </w:tcPr>
          <w:p w14:paraId="4568C3B8" w14:textId="75A720FF" w:rsidR="00D02E50" w:rsidRPr="00CB5727" w:rsidRDefault="000819CA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 xml:space="preserve">令和2年　</w:t>
            </w:r>
            <w:r w:rsidR="00077231"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 xml:space="preserve"> </w:t>
            </w:r>
            <w:r w:rsidR="00802115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８</w:t>
            </w:r>
            <w:r w:rsidR="00D02E50"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月</w:t>
            </w:r>
            <w:r w:rsidR="002C63C3"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 xml:space="preserve"> </w:t>
            </w:r>
            <w:r w:rsidR="00802115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１５</w:t>
            </w:r>
            <w:r w:rsidR="00D02E50"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日～</w:t>
            </w:r>
            <w:r w:rsidR="001A01D3"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 xml:space="preserve"> </w:t>
            </w:r>
            <w:r w:rsidR="00802115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１０</w:t>
            </w:r>
            <w:r w:rsidR="00D02E50"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月</w:t>
            </w:r>
            <w:r w:rsidR="00ED4352"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 xml:space="preserve"> </w:t>
            </w:r>
            <w:r w:rsidR="00BE7A5D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３</w:t>
            </w:r>
            <w:r w:rsidR="007575B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１</w:t>
            </w:r>
            <w:r w:rsidR="00D02E50"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日</w:t>
            </w:r>
          </w:p>
        </w:tc>
      </w:tr>
      <w:tr w:rsidR="00D02E50" w:rsidRPr="00077231" w14:paraId="018BC8B8" w14:textId="77777777" w:rsidTr="00396BCC">
        <w:trPr>
          <w:trHeight w:val="345"/>
        </w:trPr>
        <w:tc>
          <w:tcPr>
            <w:tcW w:w="3045" w:type="dxa"/>
          </w:tcPr>
          <w:p w14:paraId="4CD16559" w14:textId="77777777" w:rsidR="00D02E50" w:rsidRPr="00CB5727" w:rsidRDefault="00D02E50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</w:tc>
        <w:tc>
          <w:tcPr>
            <w:tcW w:w="305" w:type="dxa"/>
          </w:tcPr>
          <w:p w14:paraId="1829F6E7" w14:textId="77777777" w:rsidR="00D02E50" w:rsidRPr="00CB5727" w:rsidRDefault="00D02E50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</w:tc>
        <w:tc>
          <w:tcPr>
            <w:tcW w:w="7675" w:type="dxa"/>
          </w:tcPr>
          <w:p w14:paraId="1CF1C127" w14:textId="77777777" w:rsidR="00D02E50" w:rsidRPr="00CB5727" w:rsidRDefault="00D02E50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</w:tc>
      </w:tr>
      <w:tr w:rsidR="00D02E50" w:rsidRPr="00077231" w14:paraId="09F33E8D" w14:textId="77777777" w:rsidTr="00396BCC">
        <w:trPr>
          <w:trHeight w:val="690"/>
        </w:trPr>
        <w:tc>
          <w:tcPr>
            <w:tcW w:w="3045" w:type="dxa"/>
          </w:tcPr>
          <w:p w14:paraId="6A9FDC42" w14:textId="77777777" w:rsidR="00D02E50" w:rsidRPr="00CB5727" w:rsidRDefault="00D02E50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  <w:r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◆助成開始</w:t>
            </w:r>
          </w:p>
        </w:tc>
        <w:tc>
          <w:tcPr>
            <w:tcW w:w="305" w:type="dxa"/>
          </w:tcPr>
          <w:p w14:paraId="11D1D0A2" w14:textId="77777777" w:rsidR="00D02E50" w:rsidRPr="00CB5727" w:rsidRDefault="00D02E50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</w:tc>
        <w:tc>
          <w:tcPr>
            <w:tcW w:w="7675" w:type="dxa"/>
          </w:tcPr>
          <w:p w14:paraId="393D9112" w14:textId="7DB82A88" w:rsidR="00D02E50" w:rsidRPr="00CB5727" w:rsidRDefault="000819CA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令和</w:t>
            </w:r>
            <w:r w:rsidR="00802115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２</w:t>
            </w:r>
            <w:r w:rsidR="007575B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 xml:space="preserve">　</w:t>
            </w:r>
            <w:r w:rsidR="00D02E50"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年</w:t>
            </w:r>
            <w:r w:rsidR="00BE7A5D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 xml:space="preserve"> </w:t>
            </w:r>
            <w:r w:rsidR="007575B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１</w:t>
            </w:r>
            <w:r w:rsidR="00802115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２</w:t>
            </w:r>
            <w:r w:rsidR="00D02E50" w:rsidRPr="00CB572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月 1日</w:t>
            </w:r>
          </w:p>
        </w:tc>
      </w:tr>
      <w:tr w:rsidR="00D02E50" w:rsidRPr="00077231" w14:paraId="59F63A59" w14:textId="77777777" w:rsidTr="00396BCC">
        <w:trPr>
          <w:trHeight w:val="345"/>
        </w:trPr>
        <w:tc>
          <w:tcPr>
            <w:tcW w:w="3045" w:type="dxa"/>
          </w:tcPr>
          <w:p w14:paraId="53B366FC" w14:textId="77777777" w:rsidR="00D02E50" w:rsidRPr="00077231" w:rsidRDefault="00D02E50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305" w:type="dxa"/>
          </w:tcPr>
          <w:p w14:paraId="2482C17E" w14:textId="77777777" w:rsidR="00D02E50" w:rsidRPr="00077231" w:rsidRDefault="00D02E50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7675" w:type="dxa"/>
          </w:tcPr>
          <w:p w14:paraId="4745C07C" w14:textId="77777777" w:rsidR="00D02E50" w:rsidRPr="00077231" w:rsidRDefault="00D02E50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  <w:tr w:rsidR="00A12DBA" w:rsidRPr="002C63C3" w14:paraId="6EDE1CD9" w14:textId="77777777" w:rsidTr="00396BCC">
        <w:trPr>
          <w:trHeight w:val="710"/>
        </w:trPr>
        <w:tc>
          <w:tcPr>
            <w:tcW w:w="3045" w:type="dxa"/>
          </w:tcPr>
          <w:p w14:paraId="56295859" w14:textId="77777777" w:rsidR="00A12DBA" w:rsidRPr="000819BB" w:rsidRDefault="00A12DBA" w:rsidP="00A12DBA">
            <w:pPr>
              <w:ind w:rightChars="-185" w:right="-388"/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</w:tc>
        <w:tc>
          <w:tcPr>
            <w:tcW w:w="305" w:type="dxa"/>
          </w:tcPr>
          <w:p w14:paraId="0B2F3D61" w14:textId="77777777" w:rsidR="00A12DBA" w:rsidRDefault="00A12DBA" w:rsidP="00A12DBA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color w:val="000080"/>
                <w:sz w:val="96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588681" wp14:editId="7B2CDE7F">
                      <wp:simplePos x="0" y="0"/>
                      <wp:positionH relativeFrom="margin">
                        <wp:posOffset>-9065260</wp:posOffset>
                      </wp:positionH>
                      <wp:positionV relativeFrom="paragraph">
                        <wp:posOffset>-347345</wp:posOffset>
                      </wp:positionV>
                      <wp:extent cx="9067800" cy="1895475"/>
                      <wp:effectExtent l="0" t="0" r="19050" b="28575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0" cy="1895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92A4F" w14:textId="43381CAE" w:rsidR="00396BCC" w:rsidRPr="00A12DBA" w:rsidRDefault="000819CA" w:rsidP="003871E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80"/>
                                      <w:sz w:val="60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80"/>
                                      <w:sz w:val="60"/>
                                      <w:szCs w:val="72"/>
                                    </w:rPr>
                                    <w:t>令和2</w:t>
                                  </w:r>
                                  <w:r w:rsidR="00A12DBA" w:rsidRPr="00A12DB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80"/>
                                      <w:sz w:val="60"/>
                                      <w:szCs w:val="72"/>
                                    </w:rPr>
                                    <w:t>年度　クッキーテスト臨床研</w:t>
                                  </w:r>
                                  <w:r w:rsidR="00396BCC" w:rsidRPr="00A12DB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80"/>
                                      <w:sz w:val="60"/>
                                      <w:szCs w:val="72"/>
                                    </w:rPr>
                                    <w:t>究</w:t>
                                  </w:r>
                                </w:p>
                                <w:p w14:paraId="7BB8EA65" w14:textId="77777777" w:rsidR="00396BCC" w:rsidRPr="00A12DBA" w:rsidRDefault="00396BCC" w:rsidP="003871E5">
                                  <w:pPr>
                                    <w:jc w:val="center"/>
                                    <w:rPr>
                                      <w:sz w:val="56"/>
                                      <w:szCs w:val="72"/>
                                    </w:rPr>
                                  </w:pPr>
                                  <w:r w:rsidRPr="00A12DB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80"/>
                                      <w:sz w:val="56"/>
                                      <w:szCs w:val="72"/>
                                    </w:rPr>
                                    <w:t>共同研究者募集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88681" id="Oval 19" o:spid="_x0000_s1026" style="position:absolute;left:0;text-align:left;margin-left:-713.8pt;margin-top:-27.35pt;width:714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" fillcolor="#daeef3 [664]" strokecolor="#00c" strokeweight="2pt">
                      <v:textbox inset="5.85pt,.7pt,5.85pt,.7pt">
                        <w:txbxContent>
                          <w:p w14:paraId="54592A4F" w14:textId="43381CAE" w:rsidR="00396BCC" w:rsidRPr="00A12DBA" w:rsidRDefault="000819CA" w:rsidP="003871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80"/>
                                <w:sz w:val="60"/>
                                <w:szCs w:val="7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80"/>
                                <w:sz w:val="60"/>
                                <w:szCs w:val="72"/>
                              </w:rPr>
                              <w:t>令和2</w:t>
                            </w:r>
                            <w:r w:rsidR="00A12DBA" w:rsidRPr="00A12D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80"/>
                                <w:sz w:val="60"/>
                                <w:szCs w:val="72"/>
                              </w:rPr>
                              <w:t>年度　クッキーテスト臨床研</w:t>
                            </w:r>
                            <w:r w:rsidR="00396BCC" w:rsidRPr="00A12D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80"/>
                                <w:sz w:val="60"/>
                                <w:szCs w:val="72"/>
                              </w:rPr>
                              <w:t>究</w:t>
                            </w:r>
                          </w:p>
                          <w:p w14:paraId="7BB8EA65" w14:textId="77777777" w:rsidR="00396BCC" w:rsidRPr="00A12DBA" w:rsidRDefault="00396BCC" w:rsidP="003871E5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A12D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80"/>
                                <w:sz w:val="56"/>
                                <w:szCs w:val="72"/>
                              </w:rPr>
                              <w:t>共同研究者募集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14:paraId="2E526D0F" w14:textId="77777777" w:rsidR="00A12DBA" w:rsidRDefault="00A12DBA" w:rsidP="00A12DBA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  <w:p w14:paraId="2B2EA27B" w14:textId="77777777" w:rsidR="00A12DBA" w:rsidRPr="000819BB" w:rsidRDefault="00A12DBA" w:rsidP="00A12DBA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</w:tc>
        <w:tc>
          <w:tcPr>
            <w:tcW w:w="7675" w:type="dxa"/>
          </w:tcPr>
          <w:p w14:paraId="371C0DD8" w14:textId="77777777" w:rsidR="00A12DBA" w:rsidRPr="00A12DBA" w:rsidRDefault="00A12DBA" w:rsidP="00A12DB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  <w:p w14:paraId="4A4BE40C" w14:textId="77777777" w:rsidR="00A12DBA" w:rsidRPr="00A12DBA" w:rsidRDefault="00A12DBA" w:rsidP="00A12DB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  <w:p w14:paraId="5C786C43" w14:textId="77777777" w:rsidR="00A12DBA" w:rsidRPr="00A12DBA" w:rsidRDefault="00A12DBA" w:rsidP="00A12DB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  <w:p w14:paraId="12DE2042" w14:textId="77777777" w:rsidR="00A12DBA" w:rsidRPr="00A12DBA" w:rsidRDefault="00A12DBA" w:rsidP="00A12DB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  <w:p w14:paraId="6E883640" w14:textId="77777777" w:rsidR="00A12DBA" w:rsidRPr="00A12DBA" w:rsidRDefault="00A12DBA" w:rsidP="00A12DB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A12DBA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◆研究成果の報告</w:t>
            </w:r>
          </w:p>
          <w:p w14:paraId="7A9630E1" w14:textId="44488D73" w:rsidR="00A12DBA" w:rsidRPr="00A12DBA" w:rsidRDefault="00E21B59" w:rsidP="00A12DB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令和　４</w:t>
            </w:r>
            <w:r w:rsidR="00A12DBA" w:rsidRPr="00A12DBA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年 3月 末日までに報告書を提出頂き、</w:t>
            </w:r>
          </w:p>
        </w:tc>
      </w:tr>
      <w:tr w:rsidR="00A12DBA" w:rsidRPr="00077231" w14:paraId="2BF8648A" w14:textId="77777777" w:rsidTr="00396BCC">
        <w:trPr>
          <w:trHeight w:val="690"/>
        </w:trPr>
        <w:tc>
          <w:tcPr>
            <w:tcW w:w="3045" w:type="dxa"/>
          </w:tcPr>
          <w:p w14:paraId="5A05AD70" w14:textId="77777777" w:rsidR="00A12DBA" w:rsidRPr="000819BB" w:rsidRDefault="00A12DBA" w:rsidP="00A12DBA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</w:tc>
        <w:tc>
          <w:tcPr>
            <w:tcW w:w="305" w:type="dxa"/>
          </w:tcPr>
          <w:p w14:paraId="26DB7E3A" w14:textId="77777777" w:rsidR="00A12DBA" w:rsidRPr="000819BB" w:rsidRDefault="00A12DBA" w:rsidP="00A12DBA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28"/>
              </w:rPr>
            </w:pPr>
          </w:p>
        </w:tc>
        <w:tc>
          <w:tcPr>
            <w:tcW w:w="7675" w:type="dxa"/>
          </w:tcPr>
          <w:p w14:paraId="2715E2D1" w14:textId="42E2C995" w:rsidR="00802115" w:rsidRDefault="00E21B59" w:rsidP="00A12DB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令和　４　</w:t>
            </w:r>
            <w:r w:rsidR="00A12DBA" w:rsidRPr="00A12DBA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5月</w:t>
            </w:r>
            <w:r w:rsidR="00A12DBA" w:rsidRPr="00A12DBA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開催予定の「</w:t>
            </w:r>
            <w:r w:rsidR="00802115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同年度</w:t>
            </w:r>
            <w:r w:rsidR="00A12DBA" w:rsidRPr="00A12DBA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クッキーテスト</w:t>
            </w:r>
          </w:p>
          <w:p w14:paraId="30FB18EF" w14:textId="0DAB2EB1" w:rsidR="00A12DBA" w:rsidRPr="00A12DBA" w:rsidRDefault="00A12DBA" w:rsidP="00A12DB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A12DBA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研究会」で発表していただきます</w:t>
            </w:r>
          </w:p>
        </w:tc>
      </w:tr>
      <w:tr w:rsidR="00A12DBA" w:rsidRPr="00077231" w14:paraId="35CA0987" w14:textId="77777777" w:rsidTr="00396BCC">
        <w:trPr>
          <w:trHeight w:val="710"/>
        </w:trPr>
        <w:tc>
          <w:tcPr>
            <w:tcW w:w="3045" w:type="dxa"/>
          </w:tcPr>
          <w:p w14:paraId="7335C232" w14:textId="77777777" w:rsidR="00A12DBA" w:rsidRPr="00077231" w:rsidRDefault="00A12DBA" w:rsidP="00A12D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05" w:type="dxa"/>
          </w:tcPr>
          <w:p w14:paraId="7067DD9D" w14:textId="77777777" w:rsidR="00A12DBA" w:rsidRPr="00077231" w:rsidRDefault="00A12DBA" w:rsidP="00A12D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75" w:type="dxa"/>
          </w:tcPr>
          <w:p w14:paraId="5BADCE23" w14:textId="77777777" w:rsidR="00A12DBA" w:rsidRPr="00077231" w:rsidRDefault="00A12DBA" w:rsidP="00A12DBA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</w:tbl>
    <w:p w14:paraId="22DC60B4" w14:textId="77777777" w:rsidR="00396BCC" w:rsidRDefault="00396BCC" w:rsidP="00077231">
      <w:pPr>
        <w:tabs>
          <w:tab w:val="left" w:pos="8080"/>
        </w:tabs>
        <w:ind w:leftChars="-300" w:left="840" w:rightChars="317" w:right="666" w:hangingChars="525" w:hanging="1470"/>
        <w:jc w:val="right"/>
        <w:rPr>
          <w:sz w:val="28"/>
          <w:szCs w:val="28"/>
        </w:rPr>
      </w:pPr>
    </w:p>
    <w:p w14:paraId="0FD89D5F" w14:textId="0248DE8A" w:rsidR="00396BCC" w:rsidRDefault="00590A57" w:rsidP="00077231">
      <w:pPr>
        <w:tabs>
          <w:tab w:val="left" w:pos="8080"/>
        </w:tabs>
        <w:ind w:leftChars="-300" w:left="840" w:rightChars="317" w:right="666" w:hangingChars="525" w:hanging="1470"/>
        <w:jc w:val="right"/>
        <w:rPr>
          <w:sz w:val="28"/>
          <w:szCs w:val="28"/>
        </w:rPr>
      </w:pPr>
      <w:r w:rsidRPr="00590A57">
        <w:rPr>
          <w:noProof/>
          <w:sz w:val="28"/>
          <w:szCs w:val="28"/>
        </w:rPr>
        <w:drawing>
          <wp:inline distT="0" distB="0" distL="0" distR="0" wp14:anchorId="0ABFACF1" wp14:editId="2B22FE47">
            <wp:extent cx="5838825" cy="36099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30" cy="375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0F78" w14:textId="77777777" w:rsidR="00396BCC" w:rsidRDefault="00396BCC" w:rsidP="00077231">
      <w:pPr>
        <w:tabs>
          <w:tab w:val="left" w:pos="8080"/>
        </w:tabs>
        <w:ind w:leftChars="-300" w:left="840" w:rightChars="317" w:right="666" w:hangingChars="525" w:hanging="1470"/>
        <w:jc w:val="right"/>
        <w:rPr>
          <w:sz w:val="28"/>
          <w:szCs w:val="28"/>
        </w:rPr>
      </w:pPr>
    </w:p>
    <w:p w14:paraId="3467299C" w14:textId="5957645E" w:rsidR="00077231" w:rsidRPr="00590A57" w:rsidRDefault="00D33233" w:rsidP="00590A57">
      <w:pPr>
        <w:spacing w:line="0" w:lineRule="atLeast"/>
        <w:ind w:leftChars="-300" w:left="1267" w:rightChars="384" w:right="806" w:hangingChars="525" w:hanging="1897"/>
        <w:jc w:val="center"/>
        <w:rPr>
          <w:rFonts w:ascii="ＭＳ Ｐゴシック" w:eastAsia="ＭＳ Ｐゴシック" w:hAnsi="ＭＳ Ｐゴシック"/>
          <w:b/>
          <w:sz w:val="36"/>
          <w:szCs w:val="28"/>
        </w:rPr>
      </w:pPr>
      <w:r w:rsidRPr="002877B8">
        <w:rPr>
          <w:rFonts w:ascii="ＭＳ Ｐゴシック" w:eastAsia="ＭＳ Ｐゴシック" w:hAnsi="ＭＳ Ｐゴシック" w:hint="eastAsia"/>
          <w:b/>
          <w:sz w:val="36"/>
          <w:szCs w:val="28"/>
        </w:rPr>
        <w:t>（</w:t>
      </w:r>
      <w:r w:rsidR="000819C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</w:rPr>
        <w:t>島根大学医学部</w:t>
      </w:r>
      <w:r w:rsidR="00F00E0D" w:rsidRPr="002877B8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</w:rPr>
        <w:t>付属病院</w:t>
      </w:r>
      <w:r w:rsidR="00EC33FA" w:rsidRPr="002877B8">
        <w:rPr>
          <w:rFonts w:ascii="ＭＳ Ｐゴシック" w:eastAsia="ＭＳ Ｐゴシック" w:hAnsi="ＭＳ Ｐゴシック" w:hint="eastAsia"/>
          <w:b/>
          <w:sz w:val="36"/>
          <w:szCs w:val="28"/>
        </w:rPr>
        <w:t>）</w:t>
      </w:r>
    </w:p>
    <w:p w14:paraId="74B42188" w14:textId="77777777" w:rsidR="004E3A89" w:rsidRPr="000819BB" w:rsidRDefault="00D02E50" w:rsidP="00590A57">
      <w:pPr>
        <w:spacing w:line="0" w:lineRule="atLeast"/>
        <w:ind w:firstLineChars="100" w:firstLine="361"/>
        <w:rPr>
          <w:rFonts w:ascii="ＭＳ Ｐゴシック" w:eastAsia="ＭＳ Ｐゴシック" w:hAnsi="ＭＳ Ｐゴシック"/>
          <w:b/>
          <w:bCs/>
          <w:sz w:val="36"/>
          <w:szCs w:val="28"/>
        </w:rPr>
      </w:pPr>
      <w:r w:rsidRPr="000819BB">
        <w:rPr>
          <w:rFonts w:ascii="ＭＳ Ｐゴシック" w:eastAsia="ＭＳ Ｐゴシック" w:hAnsi="ＭＳ Ｐゴシック" w:hint="eastAsia"/>
          <w:b/>
          <w:bCs/>
          <w:sz w:val="36"/>
          <w:szCs w:val="28"/>
        </w:rPr>
        <w:t>◆</w:t>
      </w:r>
      <w:r w:rsidRPr="000819BB">
        <w:rPr>
          <w:rFonts w:ascii="ＭＳ Ｐゴシック" w:eastAsia="ＭＳ Ｐゴシック" w:hAnsi="ＭＳ Ｐゴシック" w:hint="eastAsia"/>
          <w:b/>
          <w:bCs/>
          <w:sz w:val="36"/>
          <w:szCs w:val="28"/>
          <w:highlight w:val="yellow"/>
        </w:rPr>
        <w:t>課題詳細、応募フォームのご請求</w:t>
      </w:r>
      <w:r w:rsidRPr="000819BB">
        <w:rPr>
          <w:rFonts w:ascii="ＭＳ Ｐゴシック" w:eastAsia="ＭＳ Ｐゴシック" w:hAnsi="ＭＳ Ｐゴシック" w:hint="eastAsia"/>
          <w:b/>
          <w:bCs/>
          <w:sz w:val="36"/>
          <w:szCs w:val="28"/>
        </w:rPr>
        <w:t xml:space="preserve"> </w:t>
      </w:r>
    </w:p>
    <w:p w14:paraId="3D7752C5" w14:textId="2BDAF9E1" w:rsidR="004E3A89" w:rsidRPr="002877B8" w:rsidRDefault="004E3A89" w:rsidP="000819BB">
      <w:pPr>
        <w:spacing w:line="0" w:lineRule="atLeast"/>
        <w:rPr>
          <w:b/>
          <w:sz w:val="22"/>
        </w:rPr>
      </w:pPr>
      <w:r w:rsidRPr="002877B8">
        <w:rPr>
          <w:rFonts w:ascii="ＭＳ ゴシック" w:eastAsia="ＭＳ ゴシック" w:hAnsi="ＭＳ ゴシック"/>
          <w:b/>
          <w:bCs/>
          <w:sz w:val="32"/>
          <w:szCs w:val="28"/>
        </w:rPr>
        <w:t>１．</w:t>
      </w:r>
      <w:r w:rsidRPr="002877B8">
        <w:rPr>
          <w:rFonts w:ascii="ＭＳ Ｐゴシック" w:eastAsia="ＭＳ Ｐゴシック" w:hAnsi="ＭＳ Ｐゴシック"/>
          <w:b/>
          <w:bCs/>
          <w:sz w:val="32"/>
          <w:szCs w:val="28"/>
        </w:rPr>
        <w:t>Webｻｲﾄ 『クッキ</w:t>
      </w:r>
      <w:r w:rsidRPr="002877B8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 xml:space="preserve">　</w:t>
      </w:r>
      <w:r w:rsidRPr="002877B8">
        <w:rPr>
          <w:rFonts w:ascii="ＭＳ Ｐゴシック" w:eastAsia="ＭＳ Ｐゴシック" w:hAnsi="ＭＳ Ｐゴシック"/>
          <w:b/>
          <w:bCs/>
          <w:sz w:val="32"/>
          <w:szCs w:val="28"/>
        </w:rPr>
        <w:t xml:space="preserve">ーテスト.com』　</w:t>
      </w:r>
      <w:r w:rsidR="00802115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クッキーテスト研究会</w:t>
      </w:r>
    </w:p>
    <w:p w14:paraId="25AF2CDB" w14:textId="00CF2A45" w:rsidR="00E177AC" w:rsidRDefault="004E3A89" w:rsidP="000819BB">
      <w:pPr>
        <w:spacing w:line="0" w:lineRule="atLeast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2877B8">
        <w:rPr>
          <w:rFonts w:ascii="ＭＳ ゴシック" w:eastAsia="ＭＳ ゴシック" w:hAnsi="ＭＳ ゴシック"/>
          <w:b/>
          <w:bCs/>
          <w:sz w:val="32"/>
          <w:szCs w:val="28"/>
        </w:rPr>
        <w:t>２．E-mail:  cookie-test@saraya.com</w:t>
      </w:r>
      <w:r w:rsidR="00FA5D2E" w:rsidRPr="002877B8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 xml:space="preserve">◆選考： </w:t>
      </w:r>
      <w:r w:rsidR="00D02E50" w:rsidRPr="002877B8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主任研究員</w:t>
      </w:r>
      <w:r w:rsidR="002C63C3" w:rsidRPr="002877B8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、</w:t>
      </w:r>
      <w:r w:rsidR="00CB5727" w:rsidRPr="002877B8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cookie test　研究会</w:t>
      </w:r>
      <w:r w:rsidR="00D02E50" w:rsidRPr="002877B8">
        <w:rPr>
          <w:rFonts w:asciiTheme="majorEastAsia" w:eastAsiaTheme="majorEastAsia" w:hAnsiTheme="majorEastAsia" w:hint="eastAsia"/>
          <w:b/>
          <w:bCs/>
          <w:sz w:val="32"/>
          <w:szCs w:val="28"/>
        </w:rPr>
        <w:t>◆協賛支援：</w:t>
      </w:r>
      <w:r w:rsidR="00D02E50" w:rsidRPr="002877B8"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="00D02E50" w:rsidRPr="002877B8">
        <w:rPr>
          <w:rFonts w:asciiTheme="majorEastAsia" w:eastAsiaTheme="majorEastAsia" w:hAnsiTheme="majorEastAsia" w:hint="eastAsia"/>
          <w:b/>
          <w:bCs/>
          <w:sz w:val="32"/>
          <w:szCs w:val="28"/>
        </w:rPr>
        <w:t>財団法人</w:t>
      </w:r>
      <w:r w:rsidR="00CF1F18" w:rsidRPr="002877B8">
        <w:rPr>
          <w:rFonts w:asciiTheme="majorEastAsia" w:eastAsiaTheme="majorEastAsia" w:hAnsiTheme="majorEastAsia" w:hint="eastAsia"/>
          <w:b/>
          <w:bCs/>
          <w:sz w:val="32"/>
          <w:szCs w:val="28"/>
        </w:rPr>
        <w:t>健康加齢医学</w:t>
      </w:r>
      <w:r w:rsidR="00D02E50" w:rsidRPr="002877B8">
        <w:rPr>
          <w:rFonts w:asciiTheme="majorEastAsia" w:eastAsiaTheme="majorEastAsia" w:hAnsiTheme="majorEastAsia" w:hint="eastAsia"/>
          <w:b/>
          <w:bCs/>
          <w:sz w:val="32"/>
          <w:szCs w:val="28"/>
        </w:rPr>
        <w:t>研究振興財団</w:t>
      </w:r>
      <w:r w:rsidR="00590A57">
        <w:rPr>
          <w:rFonts w:asciiTheme="majorEastAsia" w:eastAsiaTheme="majorEastAsia" w:hAnsiTheme="majorEastAsia" w:hint="eastAsia"/>
          <w:b/>
          <w:bCs/>
          <w:sz w:val="32"/>
          <w:szCs w:val="28"/>
        </w:rPr>
        <w:t xml:space="preserve">　</w:t>
      </w:r>
      <w:r w:rsidR="00590A57" w:rsidRPr="00802115">
        <w:rPr>
          <w:rFonts w:asciiTheme="majorEastAsia" w:eastAsiaTheme="majorEastAsia" w:hAnsiTheme="majorEastAsia" w:hint="eastAsia"/>
          <w:b/>
          <w:bCs/>
          <w:sz w:val="28"/>
        </w:rPr>
        <w:t>３．標準c</w:t>
      </w:r>
      <w:r w:rsidR="00590A57" w:rsidRPr="00802115">
        <w:rPr>
          <w:rFonts w:asciiTheme="majorEastAsia" w:eastAsiaTheme="majorEastAsia" w:hAnsiTheme="majorEastAsia"/>
          <w:b/>
          <w:bCs/>
          <w:sz w:val="28"/>
        </w:rPr>
        <w:t>ookie</w:t>
      </w:r>
      <w:r w:rsidR="00590A57" w:rsidRPr="00802115">
        <w:rPr>
          <w:rFonts w:asciiTheme="majorEastAsia" w:eastAsiaTheme="majorEastAsia" w:hAnsiTheme="majorEastAsia" w:hint="eastAsia"/>
          <w:b/>
          <w:bCs/>
          <w:sz w:val="28"/>
        </w:rPr>
        <w:t>食負荷試験（９００点：</w:t>
      </w:r>
      <w:r w:rsidR="00802115" w:rsidRPr="00802115">
        <w:rPr>
          <w:rFonts w:asciiTheme="majorEastAsia" w:eastAsiaTheme="majorEastAsia" w:hAnsiTheme="majorEastAsia" w:hint="eastAsia"/>
          <w:b/>
          <w:bCs/>
          <w:sz w:val="28"/>
        </w:rPr>
        <w:t>負荷</w:t>
      </w:r>
      <w:r w:rsidR="00590A57" w:rsidRPr="00802115">
        <w:rPr>
          <w:rFonts w:asciiTheme="majorEastAsia" w:eastAsiaTheme="majorEastAsia" w:hAnsiTheme="majorEastAsia" w:hint="eastAsia"/>
          <w:b/>
          <w:bCs/>
          <w:sz w:val="28"/>
        </w:rPr>
        <w:t>食は自己負担</w:t>
      </w:r>
      <w:r w:rsidR="00802115" w:rsidRPr="00802115">
        <w:rPr>
          <w:rFonts w:asciiTheme="majorEastAsia" w:eastAsiaTheme="majorEastAsia" w:hAnsiTheme="majorEastAsia" w:hint="eastAsia"/>
          <w:b/>
          <w:bCs/>
          <w:sz w:val="28"/>
        </w:rPr>
        <w:t>）問い合わせは、</w:t>
      </w:r>
      <w:r w:rsidR="00802115">
        <w:rPr>
          <w:rFonts w:asciiTheme="majorEastAsia" w:eastAsiaTheme="majorEastAsia" w:hAnsiTheme="majorEastAsia" w:hint="eastAsia"/>
          <w:b/>
          <w:bCs/>
          <w:sz w:val="28"/>
        </w:rPr>
        <w:t>研究会</w:t>
      </w:r>
      <w:r w:rsidR="00802115" w:rsidRPr="00802115">
        <w:rPr>
          <w:rFonts w:asciiTheme="majorEastAsia" w:eastAsiaTheme="majorEastAsia" w:hAnsiTheme="majorEastAsia" w:hint="eastAsia"/>
          <w:b/>
          <w:bCs/>
          <w:sz w:val="28"/>
        </w:rPr>
        <w:t>代表世話人事務局：</w:t>
      </w:r>
      <w:r w:rsidR="00802115">
        <w:rPr>
          <w:rFonts w:asciiTheme="majorEastAsia" w:eastAsiaTheme="majorEastAsia" w:hAnsiTheme="majorEastAsia" w:hint="eastAsia"/>
          <w:b/>
          <w:bCs/>
          <w:sz w:val="28"/>
        </w:rPr>
        <w:t>0</w:t>
      </w:r>
      <w:r w:rsidR="00802115">
        <w:rPr>
          <w:rFonts w:asciiTheme="majorEastAsia" w:eastAsiaTheme="majorEastAsia" w:hAnsiTheme="majorEastAsia"/>
          <w:b/>
          <w:bCs/>
          <w:sz w:val="28"/>
        </w:rPr>
        <w:t>72-700-1135,tel,fax</w:t>
      </w:r>
    </w:p>
    <w:p w14:paraId="5C049663" w14:textId="77777777" w:rsidR="00590A57" w:rsidRPr="002877B8" w:rsidRDefault="00590A57" w:rsidP="000819BB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sectPr w:rsidR="00590A57" w:rsidRPr="002877B8" w:rsidSect="00396BCC">
      <w:pgSz w:w="23814" w:h="16840" w:orient="landscape" w:code="8"/>
      <w:pgMar w:top="2268" w:right="1418" w:bottom="1134" w:left="1985" w:header="851" w:footer="284" w:gutter="0"/>
      <w:cols w:num="2" w:space="2919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4927" w14:textId="77777777" w:rsidR="00251C2F" w:rsidRDefault="00251C2F" w:rsidP="007D61EA">
      <w:r>
        <w:separator/>
      </w:r>
    </w:p>
  </w:endnote>
  <w:endnote w:type="continuationSeparator" w:id="0">
    <w:p w14:paraId="08DA4821" w14:textId="77777777" w:rsidR="00251C2F" w:rsidRDefault="00251C2F" w:rsidP="007D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D4EF4" w14:textId="77777777" w:rsidR="00251C2F" w:rsidRDefault="00251C2F" w:rsidP="007D61EA">
      <w:r>
        <w:separator/>
      </w:r>
    </w:p>
  </w:footnote>
  <w:footnote w:type="continuationSeparator" w:id="0">
    <w:p w14:paraId="4B44A11D" w14:textId="77777777" w:rsidR="00251C2F" w:rsidRDefault="00251C2F" w:rsidP="007D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EA"/>
    <w:rsid w:val="00012200"/>
    <w:rsid w:val="000254CD"/>
    <w:rsid w:val="00073FDA"/>
    <w:rsid w:val="00077231"/>
    <w:rsid w:val="00080B27"/>
    <w:rsid w:val="000819BB"/>
    <w:rsid w:val="000819CA"/>
    <w:rsid w:val="000A1A59"/>
    <w:rsid w:val="000B487F"/>
    <w:rsid w:val="000C2154"/>
    <w:rsid w:val="000D0A92"/>
    <w:rsid w:val="00143108"/>
    <w:rsid w:val="00145CBE"/>
    <w:rsid w:val="001620E0"/>
    <w:rsid w:val="001742F2"/>
    <w:rsid w:val="001A01D3"/>
    <w:rsid w:val="001C6255"/>
    <w:rsid w:val="001F4D60"/>
    <w:rsid w:val="00201F17"/>
    <w:rsid w:val="0025109E"/>
    <w:rsid w:val="00251C2F"/>
    <w:rsid w:val="00260D31"/>
    <w:rsid w:val="00275680"/>
    <w:rsid w:val="002877B8"/>
    <w:rsid w:val="00297CB0"/>
    <w:rsid w:val="002C63C3"/>
    <w:rsid w:val="002D58CE"/>
    <w:rsid w:val="00340446"/>
    <w:rsid w:val="00343CEB"/>
    <w:rsid w:val="00355146"/>
    <w:rsid w:val="003749FB"/>
    <w:rsid w:val="003871E5"/>
    <w:rsid w:val="00394B4C"/>
    <w:rsid w:val="00396BCC"/>
    <w:rsid w:val="003C6E28"/>
    <w:rsid w:val="00441912"/>
    <w:rsid w:val="00447E50"/>
    <w:rsid w:val="004939EC"/>
    <w:rsid w:val="004D6EBC"/>
    <w:rsid w:val="004E3A89"/>
    <w:rsid w:val="0050158D"/>
    <w:rsid w:val="00512C1B"/>
    <w:rsid w:val="005219FD"/>
    <w:rsid w:val="00555B44"/>
    <w:rsid w:val="00572762"/>
    <w:rsid w:val="00590A57"/>
    <w:rsid w:val="00592F59"/>
    <w:rsid w:val="005C0687"/>
    <w:rsid w:val="00602688"/>
    <w:rsid w:val="00626422"/>
    <w:rsid w:val="00635169"/>
    <w:rsid w:val="00660C2F"/>
    <w:rsid w:val="006806DF"/>
    <w:rsid w:val="006900D6"/>
    <w:rsid w:val="006C55B4"/>
    <w:rsid w:val="006E13D1"/>
    <w:rsid w:val="006E1736"/>
    <w:rsid w:val="00707E51"/>
    <w:rsid w:val="007575B7"/>
    <w:rsid w:val="0076071C"/>
    <w:rsid w:val="007B1405"/>
    <w:rsid w:val="007D61EA"/>
    <w:rsid w:val="007E4F09"/>
    <w:rsid w:val="00802115"/>
    <w:rsid w:val="0083438D"/>
    <w:rsid w:val="00861742"/>
    <w:rsid w:val="00867B66"/>
    <w:rsid w:val="008815A2"/>
    <w:rsid w:val="008F2BA0"/>
    <w:rsid w:val="00901D13"/>
    <w:rsid w:val="0091182E"/>
    <w:rsid w:val="00997753"/>
    <w:rsid w:val="009C3A8A"/>
    <w:rsid w:val="009D7637"/>
    <w:rsid w:val="009E0505"/>
    <w:rsid w:val="009E1E53"/>
    <w:rsid w:val="00A12DBA"/>
    <w:rsid w:val="00A12E4A"/>
    <w:rsid w:val="00A33888"/>
    <w:rsid w:val="00A5479A"/>
    <w:rsid w:val="00B15049"/>
    <w:rsid w:val="00B534D2"/>
    <w:rsid w:val="00B61F45"/>
    <w:rsid w:val="00BC03C3"/>
    <w:rsid w:val="00BE7A5D"/>
    <w:rsid w:val="00C238F2"/>
    <w:rsid w:val="00CB5727"/>
    <w:rsid w:val="00CF1F18"/>
    <w:rsid w:val="00CF6FAE"/>
    <w:rsid w:val="00D02E50"/>
    <w:rsid w:val="00D030EE"/>
    <w:rsid w:val="00D11E2C"/>
    <w:rsid w:val="00D33233"/>
    <w:rsid w:val="00D67EAD"/>
    <w:rsid w:val="00D9453E"/>
    <w:rsid w:val="00DF310A"/>
    <w:rsid w:val="00E177AC"/>
    <w:rsid w:val="00E21B59"/>
    <w:rsid w:val="00E81E86"/>
    <w:rsid w:val="00E96B28"/>
    <w:rsid w:val="00E97FC5"/>
    <w:rsid w:val="00EC2FCC"/>
    <w:rsid w:val="00EC33FA"/>
    <w:rsid w:val="00EC73E8"/>
    <w:rsid w:val="00ED4352"/>
    <w:rsid w:val="00ED700E"/>
    <w:rsid w:val="00EE4217"/>
    <w:rsid w:val="00EF40A1"/>
    <w:rsid w:val="00F00E0D"/>
    <w:rsid w:val="00F30181"/>
    <w:rsid w:val="00F3350C"/>
    <w:rsid w:val="00F358AA"/>
    <w:rsid w:val="00FA5D2E"/>
    <w:rsid w:val="00FB1331"/>
    <w:rsid w:val="00FB2EC4"/>
    <w:rsid w:val="00FC2E1F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20CCB"/>
  <w15:docId w15:val="{0E3D8449-CEEB-44A5-B60B-A838E6FE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5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0158D"/>
  </w:style>
  <w:style w:type="paragraph" w:styleId="a4">
    <w:name w:val="Balloon Text"/>
    <w:basedOn w:val="a"/>
    <w:semiHidden/>
    <w:rsid w:val="005015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D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61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D61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61EA"/>
    <w:rPr>
      <w:kern w:val="2"/>
      <w:sz w:val="21"/>
      <w:szCs w:val="24"/>
    </w:rPr>
  </w:style>
  <w:style w:type="character" w:styleId="a9">
    <w:name w:val="Hyperlink"/>
    <w:basedOn w:val="a0"/>
    <w:rsid w:val="009E1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47950">
      <w:bodyDiv w:val="1"/>
      <w:marLeft w:val="240"/>
      <w:marRight w:val="24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D1BAD-44E0-471E-9691-D149B6C0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学術研究助成　（財団からの公募のご案内）</vt:lpstr>
      <vt:lpstr>平成19年度　学術研究助成　（財団からの公募のご案内）</vt:lpstr>
    </vt:vector>
  </TitlesOfParts>
  <Company>サラヤ株式会社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学術研究助成　（財団からの公募のご案内）</dc:title>
  <dc:creator>草笛会</dc:creator>
  <cp:lastModifiedBy>原納 優</cp:lastModifiedBy>
  <cp:revision>2</cp:revision>
  <cp:lastPrinted>2013-05-07T07:43:00Z</cp:lastPrinted>
  <dcterms:created xsi:type="dcterms:W3CDTF">2020-09-23T02:42:00Z</dcterms:created>
  <dcterms:modified xsi:type="dcterms:W3CDTF">2020-09-23T02:42:00Z</dcterms:modified>
</cp:coreProperties>
</file>